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2A75C1" w:rsidTr="002A75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2A75C1" w:rsidRDefault="00382F26" w:rsidP="002A75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2A75C1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2A75C1" w:rsidTr="002A75C1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2A75C1" w:rsidRDefault="00455E12" w:rsidP="002A75C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2A75C1" w:rsidRDefault="00B05953" w:rsidP="002A75C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2A75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A75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A75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A75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A75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23302" w:rsidRDefault="00B23302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281406" w:rsidRDefault="00281406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2A75C1" w:rsidTr="002A75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2A75C1" w:rsidRDefault="00912861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 xml:space="preserve"> </w:t>
            </w:r>
            <w:r w:rsidR="00281406">
              <w:rPr>
                <w:rFonts w:cs="Arial"/>
                <w:b/>
                <w:bCs/>
                <w:color w:val="808080"/>
                <w:szCs w:val="18"/>
              </w:rPr>
              <w:t>D</w:t>
            </w:r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t xml:space="preserve">escrição </w:t>
            </w:r>
            <w:r w:rsidR="00281406">
              <w:rPr>
                <w:rFonts w:cs="Arial"/>
                <w:b/>
                <w:bCs/>
                <w:color w:val="808080"/>
                <w:szCs w:val="18"/>
              </w:rPr>
              <w:t xml:space="preserve">Pormenorizada </w:t>
            </w:r>
            <w:r w:rsidR="00D50283" w:rsidRPr="002A75C1">
              <w:rPr>
                <w:rFonts w:cs="Arial"/>
                <w:bCs/>
                <w:color w:val="808080"/>
                <w:sz w:val="16"/>
                <w:szCs w:val="16"/>
              </w:rPr>
              <w:t>(localização e actual</w:t>
            </w:r>
            <w:r w:rsidR="009155B7" w:rsidRPr="002A75C1">
              <w:rPr>
                <w:rFonts w:cs="Arial"/>
                <w:bCs/>
                <w:color w:val="808080"/>
                <w:sz w:val="16"/>
                <w:szCs w:val="16"/>
              </w:rPr>
              <w:t xml:space="preserve"> estado de conservação)</w:t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2A75C1" w:rsidTr="00281406">
        <w:trPr>
          <w:trHeight w:val="2426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bookmarkStart w:id="1" w:name="Texto3"/>
          <w:p w:rsidR="00926C0C" w:rsidRPr="002A75C1" w:rsidRDefault="00B05953" w:rsidP="002A75C1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26C0C"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574B2F" w:rsidRDefault="00574B2F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281406" w:rsidRDefault="00281406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281406" w:rsidRDefault="00281406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912861" w:rsidRPr="002A75C1" w:rsidTr="002A75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912861" w:rsidRPr="002A75C1" w:rsidRDefault="00281406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Descrição Pormenorizada da O</w:t>
            </w:r>
            <w:r w:rsidR="00912861" w:rsidRPr="002A75C1">
              <w:rPr>
                <w:rFonts w:cs="Arial"/>
                <w:b/>
                <w:bCs/>
                <w:color w:val="808080"/>
                <w:szCs w:val="18"/>
              </w:rPr>
              <w:t>bra</w:t>
            </w:r>
            <w:r>
              <w:rPr>
                <w:rFonts w:cs="Arial"/>
                <w:b/>
                <w:bCs/>
                <w:color w:val="808080"/>
                <w:szCs w:val="18"/>
              </w:rPr>
              <w:t xml:space="preserve"> a Realizar</w:t>
            </w:r>
          </w:p>
        </w:tc>
      </w:tr>
    </w:tbl>
    <w:p w:rsidR="00574B2F" w:rsidRDefault="00574B2F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12861" w:rsidRPr="002A75C1" w:rsidTr="00281406">
        <w:trPr>
          <w:trHeight w:val="2698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912861" w:rsidRPr="002A75C1" w:rsidRDefault="00B05953" w:rsidP="002A75C1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12861"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12861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12861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12861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12861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12861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F0509E" w:rsidRDefault="00F0509E" w:rsidP="007F3CA2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060ACE" w:rsidRDefault="00060ACE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70742E" w:rsidRPr="002A75C1" w:rsidTr="002A75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70742E" w:rsidRPr="002A75C1" w:rsidRDefault="0070742E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Instalações</w:t>
            </w:r>
          </w:p>
        </w:tc>
      </w:tr>
    </w:tbl>
    <w:p w:rsidR="0070742E" w:rsidRDefault="0070742E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770"/>
        <w:gridCol w:w="1667"/>
        <w:gridCol w:w="3336"/>
        <w:gridCol w:w="1668"/>
        <w:gridCol w:w="1667"/>
      </w:tblGrid>
      <w:tr w:rsidR="00A57B7A" w:rsidRPr="002A75C1" w:rsidTr="002A75C1">
        <w:trPr>
          <w:tblCellSpacing w:w="20" w:type="dxa"/>
        </w:trPr>
        <w:tc>
          <w:tcPr>
            <w:tcW w:w="3377" w:type="dxa"/>
            <w:gridSpan w:val="2"/>
            <w:vMerge w:val="restart"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Possibilidade de Utilização por Outras Entidades</w:t>
            </w:r>
          </w:p>
        </w:tc>
        <w:tc>
          <w:tcPr>
            <w:tcW w:w="3296" w:type="dxa"/>
            <w:vMerge w:val="restart"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Se Respondeu Sim, Mencione quais as Entidades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Comparticipações por Parte de Outras Entidades Públicas ou Privadas</w:t>
            </w:r>
          </w:p>
        </w:tc>
      </w:tr>
      <w:tr w:rsidR="00A57B7A" w:rsidRPr="002A75C1" w:rsidTr="002A75C1">
        <w:trPr>
          <w:tblCellSpacing w:w="20" w:type="dxa"/>
        </w:trPr>
        <w:tc>
          <w:tcPr>
            <w:tcW w:w="3377" w:type="dxa"/>
            <w:gridSpan w:val="2"/>
            <w:vMerge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628" w:type="dxa"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Entidade</w:t>
            </w:r>
          </w:p>
        </w:tc>
        <w:tc>
          <w:tcPr>
            <w:tcW w:w="1607" w:type="dxa"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Valor (€)</w:t>
            </w:r>
          </w:p>
        </w:tc>
      </w:tr>
      <w:tr w:rsidR="00A57B7A" w:rsidRPr="002A75C1" w:rsidTr="002A75C1">
        <w:trPr>
          <w:tblCellSpacing w:w="20" w:type="dxa"/>
        </w:trPr>
        <w:tc>
          <w:tcPr>
            <w:tcW w:w="1710" w:type="dxa"/>
            <w:vMerge w:val="restart"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 xml:space="preserve">Sim </w:t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 xml:space="preserve">Não </w:t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3296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" w:name="Texto13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"/>
          </w:p>
        </w:tc>
        <w:tc>
          <w:tcPr>
            <w:tcW w:w="1628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"/>
          </w:p>
        </w:tc>
        <w:tc>
          <w:tcPr>
            <w:tcW w:w="1607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"/>
          </w:p>
        </w:tc>
      </w:tr>
      <w:tr w:rsidR="00A57B7A" w:rsidRPr="002A75C1" w:rsidTr="002A75C1">
        <w:trPr>
          <w:tblCellSpacing w:w="20" w:type="dxa"/>
        </w:trPr>
        <w:tc>
          <w:tcPr>
            <w:tcW w:w="1710" w:type="dxa"/>
            <w:vMerge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296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"/>
          </w:p>
        </w:tc>
        <w:tc>
          <w:tcPr>
            <w:tcW w:w="1628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"/>
          </w:p>
        </w:tc>
        <w:tc>
          <w:tcPr>
            <w:tcW w:w="1607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"/>
          </w:p>
        </w:tc>
      </w:tr>
      <w:tr w:rsidR="00A57B7A" w:rsidRPr="002A75C1" w:rsidTr="002A75C1">
        <w:trPr>
          <w:tblCellSpacing w:w="20" w:type="dxa"/>
        </w:trPr>
        <w:tc>
          <w:tcPr>
            <w:tcW w:w="1710" w:type="dxa"/>
            <w:vMerge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296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8" w:name="Texto15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8"/>
          </w:p>
        </w:tc>
        <w:tc>
          <w:tcPr>
            <w:tcW w:w="1628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9"/>
          </w:p>
        </w:tc>
        <w:tc>
          <w:tcPr>
            <w:tcW w:w="1607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0"/>
          </w:p>
        </w:tc>
      </w:tr>
      <w:tr w:rsidR="00A57B7A" w:rsidRPr="002A75C1" w:rsidTr="002A75C1">
        <w:trPr>
          <w:tblCellSpacing w:w="20" w:type="dxa"/>
        </w:trPr>
        <w:tc>
          <w:tcPr>
            <w:tcW w:w="1710" w:type="dxa"/>
            <w:vMerge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57B7A" w:rsidRPr="002A75C1" w:rsidRDefault="00A57B7A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296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1"/>
          </w:p>
        </w:tc>
        <w:tc>
          <w:tcPr>
            <w:tcW w:w="1628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2"/>
          </w:p>
        </w:tc>
        <w:tc>
          <w:tcPr>
            <w:tcW w:w="1607" w:type="dxa"/>
            <w:shd w:val="clear" w:color="auto" w:fill="auto"/>
          </w:tcPr>
          <w:p w:rsidR="00A57B7A" w:rsidRPr="002A75C1" w:rsidRDefault="00B05953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A57B7A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57B7A"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3"/>
          </w:p>
        </w:tc>
      </w:tr>
    </w:tbl>
    <w:p w:rsidR="00A774DF" w:rsidRDefault="00A774DF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p w:rsidR="00220B40" w:rsidRDefault="00220B40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p w:rsidR="00220B40" w:rsidRPr="00060ACE" w:rsidRDefault="00220B40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2823B8" w:rsidRPr="002A75C1" w:rsidTr="002A75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2823B8" w:rsidRPr="002A75C1" w:rsidRDefault="002823B8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Documentação Anexa</w:t>
            </w:r>
          </w:p>
        </w:tc>
      </w:tr>
    </w:tbl>
    <w:p w:rsidR="00060ACE" w:rsidRDefault="00060AC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139"/>
        <w:gridCol w:w="861"/>
      </w:tblGrid>
      <w:tr w:rsidR="002823B8" w:rsidRPr="002A75C1" w:rsidTr="002A75C1">
        <w:trPr>
          <w:tblCellSpacing w:w="20" w:type="dxa"/>
        </w:trPr>
        <w:tc>
          <w:tcPr>
            <w:tcW w:w="9079" w:type="dxa"/>
            <w:shd w:val="clear" w:color="auto" w:fill="auto"/>
          </w:tcPr>
          <w:p w:rsidR="002823B8" w:rsidRPr="002A75C1" w:rsidRDefault="002823B8" w:rsidP="002A75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Orçamento</w:t>
            </w:r>
          </w:p>
        </w:tc>
        <w:tc>
          <w:tcPr>
            <w:tcW w:w="801" w:type="dxa"/>
            <w:shd w:val="clear" w:color="auto" w:fill="auto"/>
          </w:tcPr>
          <w:p w:rsidR="002823B8" w:rsidRPr="002A75C1" w:rsidRDefault="00B05953" w:rsidP="002A75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 w:rsidR="002823B8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4"/>
          </w:p>
        </w:tc>
      </w:tr>
      <w:tr w:rsidR="002823B8" w:rsidRPr="002A75C1" w:rsidTr="002A75C1">
        <w:trPr>
          <w:tblCellSpacing w:w="20" w:type="dxa"/>
        </w:trPr>
        <w:tc>
          <w:tcPr>
            <w:tcW w:w="9079" w:type="dxa"/>
            <w:shd w:val="clear" w:color="auto" w:fill="auto"/>
          </w:tcPr>
          <w:p w:rsidR="002823B8" w:rsidRPr="002A75C1" w:rsidRDefault="002823B8" w:rsidP="002A75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Memória Descritiva</w:t>
            </w:r>
          </w:p>
        </w:tc>
        <w:tc>
          <w:tcPr>
            <w:tcW w:w="801" w:type="dxa"/>
            <w:shd w:val="clear" w:color="auto" w:fill="auto"/>
          </w:tcPr>
          <w:p w:rsidR="002823B8" w:rsidRPr="002A75C1" w:rsidRDefault="00B05953" w:rsidP="002A75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4"/>
            <w:r w:rsidR="002823B8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5"/>
          </w:p>
        </w:tc>
      </w:tr>
      <w:tr w:rsidR="002823B8" w:rsidRPr="002A75C1" w:rsidTr="002A75C1">
        <w:trPr>
          <w:tblCellSpacing w:w="20" w:type="dxa"/>
        </w:trPr>
        <w:tc>
          <w:tcPr>
            <w:tcW w:w="9079" w:type="dxa"/>
            <w:shd w:val="clear" w:color="auto" w:fill="auto"/>
          </w:tcPr>
          <w:p w:rsidR="002823B8" w:rsidRPr="002A75C1" w:rsidRDefault="002823B8" w:rsidP="002A75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>Licenças e autorizações exigidas por lei</w:t>
            </w:r>
          </w:p>
        </w:tc>
        <w:tc>
          <w:tcPr>
            <w:tcW w:w="801" w:type="dxa"/>
            <w:shd w:val="clear" w:color="auto" w:fill="auto"/>
          </w:tcPr>
          <w:p w:rsidR="002823B8" w:rsidRPr="002A75C1" w:rsidRDefault="00B05953" w:rsidP="002A75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5"/>
            <w:r w:rsidR="002823B8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6"/>
          </w:p>
        </w:tc>
      </w:tr>
      <w:tr w:rsidR="002823B8" w:rsidRPr="002A75C1" w:rsidTr="002A75C1">
        <w:trPr>
          <w:tblCellSpacing w:w="20" w:type="dxa"/>
        </w:trPr>
        <w:tc>
          <w:tcPr>
            <w:tcW w:w="9079" w:type="dxa"/>
            <w:shd w:val="clear" w:color="auto" w:fill="auto"/>
          </w:tcPr>
          <w:p w:rsidR="002823B8" w:rsidRPr="002A75C1" w:rsidRDefault="002823B8" w:rsidP="002A75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t xml:space="preserve">Outras </w:t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B05953"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7"/>
          </w:p>
        </w:tc>
        <w:tc>
          <w:tcPr>
            <w:tcW w:w="801" w:type="dxa"/>
            <w:shd w:val="clear" w:color="auto" w:fill="auto"/>
          </w:tcPr>
          <w:p w:rsidR="002823B8" w:rsidRPr="002A75C1" w:rsidRDefault="00B05953" w:rsidP="002A75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6"/>
            <w:r w:rsidR="002823B8" w:rsidRPr="002A75C1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</w:r>
            <w:r w:rsidRPr="002A75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8"/>
          </w:p>
        </w:tc>
      </w:tr>
    </w:tbl>
    <w:p w:rsidR="00A774DF" w:rsidRDefault="00A774DF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281406" w:rsidRDefault="00281406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2A75C1" w:rsidTr="002A75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2A75C1" w:rsidRDefault="00A50EEE" w:rsidP="002A75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A75C1">
              <w:rPr>
                <w:rFonts w:cs="Arial"/>
                <w:b/>
                <w:bCs/>
                <w:color w:val="808080"/>
                <w:szCs w:val="18"/>
              </w:rPr>
              <w:lastRenderedPageBreak/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2A75C1" w:rsidTr="00281406">
        <w:trPr>
          <w:trHeight w:val="1606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2A75C1" w:rsidRDefault="00B05953" w:rsidP="002A75C1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A75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A75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774DF" w:rsidRDefault="00A774DF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57FA5" w:rsidRPr="007F3CA2" w:rsidRDefault="00B57FA5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0102AF" w:rsidRDefault="00B207B3" w:rsidP="00BE0E57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A774DF" w:rsidRDefault="00A774D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D3005D" w:rsidRDefault="000E7610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B1785D" w:rsidRDefault="004E6B7B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1 – O objectivo deste subprograma é comparticipar financeiramente a realização de obras de conservação e/ou beneficiação de instalações destinadas exclusivamente ao desenvolvimento de prática de ac</w:t>
      </w:r>
      <w:r w:rsidR="00E15FCE">
        <w:rPr>
          <w:rFonts w:cs="Arial"/>
          <w:color w:val="818181"/>
          <w:sz w:val="16"/>
          <w:szCs w:val="16"/>
        </w:rPr>
        <w:t xml:space="preserve">tividades físicas e desportivas </w:t>
      </w:r>
      <w:r>
        <w:rPr>
          <w:rFonts w:cs="Arial"/>
          <w:color w:val="818181"/>
          <w:sz w:val="16"/>
          <w:szCs w:val="16"/>
        </w:rPr>
        <w:t>regulares.</w:t>
      </w:r>
    </w:p>
    <w:p w:rsidR="004E6B7B" w:rsidRDefault="004E6B7B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2 – Para usufruir deste apoio os candidatos estão obrigados a:</w:t>
      </w:r>
    </w:p>
    <w:p w:rsidR="004E6B7B" w:rsidRDefault="004E6B7B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a)Apresentar orçamento e memória descritiva da obra a realizar;</w:t>
      </w:r>
    </w:p>
    <w:p w:rsidR="004E6B7B" w:rsidRDefault="004E6B7B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 xml:space="preserve">b) Apresentar posteriormente cópias das facturas </w:t>
      </w:r>
      <w:r w:rsidRPr="003B7226">
        <w:rPr>
          <w:rFonts w:cs="Arial"/>
          <w:color w:val="7F7F7F" w:themeColor="text1" w:themeTint="80"/>
          <w:sz w:val="16"/>
          <w:szCs w:val="16"/>
        </w:rPr>
        <w:t xml:space="preserve">e recibos </w:t>
      </w:r>
      <w:r>
        <w:rPr>
          <w:rFonts w:cs="Arial"/>
          <w:color w:val="818181"/>
          <w:sz w:val="16"/>
          <w:szCs w:val="16"/>
        </w:rPr>
        <w:t>das obras realizadas;</w:t>
      </w:r>
    </w:p>
    <w:p w:rsidR="00B57FA5" w:rsidRDefault="004E6B7B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c) Consoante o tipo de obra a realizar, devem apresentar as licenças e autorizações exigidas por lei.</w:t>
      </w:r>
    </w:p>
    <w:p w:rsidR="004E6B7B" w:rsidRDefault="004E6B7B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3 – A aprovação de cada candidatura está limitada à dotação orçamental definida para este programa e ao número máximo de apoios previstos e dependerá da avaliação global da candidatura, tendo subjacente os seguintes critérios:</w:t>
      </w:r>
    </w:p>
    <w:p w:rsidR="004E6B7B" w:rsidRDefault="004E6B7B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a) Estado de conservação da instalação actual, caso exista;</w:t>
      </w:r>
    </w:p>
    <w:p w:rsidR="005C397A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b) Objectivo da intervenção;</w:t>
      </w:r>
    </w:p>
    <w:p w:rsidR="005C397A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c) Utilização actual e/ou prevista após a intervenção;</w:t>
      </w:r>
    </w:p>
    <w:p w:rsidR="005C397A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d) Utilização das instalações por outras entidades;</w:t>
      </w:r>
    </w:p>
    <w:p w:rsidR="005C397A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e) Outras comparticipações por parte de outras entidades públicas ou privadas.</w:t>
      </w:r>
    </w:p>
    <w:p w:rsidR="005C397A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4 – A comparticipação financeira a conceder será até ao máximo de 50% do valor do orçamento apresentado para a realização da obra, com um limite máximo de 10.000,00 Euros.</w:t>
      </w:r>
    </w:p>
    <w:p w:rsidR="005C397A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5 – O valor do apoio será dividido e pago em tranches da seguinte forma:</w:t>
      </w:r>
    </w:p>
    <w:p w:rsidR="005C397A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a) 1ª Tranche (1º ano) – 50% após a aprovação da candidatura;</w:t>
      </w:r>
    </w:p>
    <w:p w:rsidR="005C397A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ab/>
        <w:t>b) 2ª Tranche (2º ano) – 50% após a conclusão da obra (certificada pelos serviços).</w:t>
      </w:r>
    </w:p>
    <w:p w:rsidR="005C397A" w:rsidRPr="007F3CA2" w:rsidRDefault="005C397A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6 – Não podem beneficiar de apoios para obras de beneficiação os candidatos que tenham beneficiado de apoio para o mesmo fim nos últimos 5 anos.</w:t>
      </w:r>
    </w:p>
    <w:sectPr w:rsidR="005C397A" w:rsidRPr="007F3CA2" w:rsidSect="00A774DF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2534" w:right="992" w:bottom="1418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C1" w:rsidRDefault="002A75C1">
      <w:r>
        <w:separator/>
      </w:r>
    </w:p>
  </w:endnote>
  <w:endnote w:type="continuationSeparator" w:id="0">
    <w:p w:rsidR="002A75C1" w:rsidRDefault="002A7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B059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7F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7FF0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27FF0" w:rsidRDefault="00027FF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027FF0">
      <w:trPr>
        <w:trHeight w:val="381"/>
      </w:trPr>
      <w:tc>
        <w:tcPr>
          <w:tcW w:w="10490" w:type="dxa"/>
        </w:tcPr>
        <w:p w:rsidR="00027FF0" w:rsidRDefault="00B05953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EA16B6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A6042F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EA16B6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027FF0" w:rsidRDefault="00027FF0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C1" w:rsidRDefault="002A75C1">
      <w:r>
        <w:separator/>
      </w:r>
    </w:p>
  </w:footnote>
  <w:footnote w:type="continuationSeparator" w:id="0">
    <w:p w:rsidR="002A75C1" w:rsidRDefault="002A7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027FF0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68964712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C9" w:rsidRPr="00770BC9" w:rsidRDefault="00B05953" w:rsidP="00A774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A774DF">
      <w:t xml:space="preserve">            </w:t>
    </w:r>
    <w:r w:rsidR="00770BC9">
      <w:rPr>
        <w:sz w:val="20"/>
      </w:rPr>
      <w:t>APOIO</w:t>
    </w:r>
    <w:r w:rsidR="00770BC9" w:rsidRPr="00770BC9">
      <w:rPr>
        <w:sz w:val="20"/>
      </w:rPr>
      <w:t xml:space="preserve"> </w:t>
    </w:r>
    <w:r w:rsidR="008A734B">
      <w:rPr>
        <w:sz w:val="20"/>
      </w:rPr>
      <w:t xml:space="preserve">AO </w:t>
    </w:r>
    <w:r w:rsidR="00A774DF">
      <w:rPr>
        <w:sz w:val="20"/>
      </w:rPr>
      <w:t xml:space="preserve">DESPORTO E AO </w:t>
    </w:r>
    <w:r w:rsidR="008A734B">
      <w:rPr>
        <w:sz w:val="20"/>
      </w:rPr>
      <w:t xml:space="preserve">ASSOCIATIVISMO </w:t>
    </w:r>
    <w:r w:rsidR="00D01B27">
      <w:rPr>
        <w:sz w:val="20"/>
      </w:rPr>
      <w:t>DESPORTIVO</w:t>
    </w:r>
  </w:p>
  <w:p w:rsidR="00770BC9" w:rsidRPr="00770BC9" w:rsidRDefault="00770BC9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027FF0" w:rsidRDefault="00D01B27" w:rsidP="00926C0C">
    <w:pPr>
      <w:pStyle w:val="Cabealho"/>
      <w:jc w:val="center"/>
    </w:pPr>
    <w:r>
      <w:t xml:space="preserve">Apoio </w:t>
    </w:r>
    <w:r w:rsidR="00313380">
      <w:t>a Infra-estruturas e Equipamentos</w:t>
    </w:r>
  </w:p>
  <w:p w:rsidR="00D01B27" w:rsidRDefault="00D01B27" w:rsidP="00D01B27">
    <w:pPr>
      <w:pStyle w:val="Cabealho"/>
      <w:jc w:val="center"/>
    </w:pPr>
    <w:r>
      <w:t xml:space="preserve">Programa </w:t>
    </w:r>
    <w:r w:rsidR="00313380">
      <w:t>F – Instalações Desportivas e Sociais</w:t>
    </w:r>
  </w:p>
  <w:p w:rsidR="00B23302" w:rsidRDefault="00D01B27" w:rsidP="00D01B27">
    <w:pPr>
      <w:pStyle w:val="Cabealho"/>
      <w:jc w:val="center"/>
    </w:pPr>
    <w:r>
      <w:t xml:space="preserve">Subprograma </w:t>
    </w:r>
    <w:r w:rsidR="00313380">
      <w:t>F1 – Execução de Obras de Beneficiação</w:t>
    </w:r>
  </w:p>
  <w:p w:rsidR="00D01B27" w:rsidRDefault="00D01B27" w:rsidP="00D01B27">
    <w:pPr>
      <w:pStyle w:val="Cabealho"/>
      <w:jc w:val="center"/>
    </w:pPr>
  </w:p>
  <w:p w:rsidR="00D01B27" w:rsidRDefault="00D01B27" w:rsidP="00D01B2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2714"/>
    <w:multiLevelType w:val="hybridMultilevel"/>
    <w:tmpl w:val="13888A68"/>
    <w:lvl w:ilvl="0" w:tplc="73C27B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8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13"/>
  </w:num>
  <w:num w:numId="6">
    <w:abstractNumId w:val="15"/>
  </w:num>
  <w:num w:numId="7">
    <w:abstractNumId w:val="7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0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6"/>
  </w:num>
  <w:num w:numId="18">
    <w:abstractNumId w:val="16"/>
  </w:num>
  <w:num w:numId="19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1z6JyEnbj/chT2V4912qq7jjXHs=" w:salt="If5oz0t017UBhwaYdo9Ik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16FB"/>
    <w:rsid w:val="00011F8B"/>
    <w:rsid w:val="00013631"/>
    <w:rsid w:val="00022398"/>
    <w:rsid w:val="0002506C"/>
    <w:rsid w:val="00027FF0"/>
    <w:rsid w:val="00031A62"/>
    <w:rsid w:val="00032377"/>
    <w:rsid w:val="000436C9"/>
    <w:rsid w:val="00044679"/>
    <w:rsid w:val="00060ACE"/>
    <w:rsid w:val="00067343"/>
    <w:rsid w:val="00070F21"/>
    <w:rsid w:val="000750C3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7610"/>
    <w:rsid w:val="000E7DB3"/>
    <w:rsid w:val="000F2AE0"/>
    <w:rsid w:val="000F4C1D"/>
    <w:rsid w:val="00111B3A"/>
    <w:rsid w:val="00114A68"/>
    <w:rsid w:val="001214C9"/>
    <w:rsid w:val="00132A10"/>
    <w:rsid w:val="001368CC"/>
    <w:rsid w:val="00143AA9"/>
    <w:rsid w:val="00150F44"/>
    <w:rsid w:val="00153530"/>
    <w:rsid w:val="00163279"/>
    <w:rsid w:val="0016407A"/>
    <w:rsid w:val="00167D27"/>
    <w:rsid w:val="00170F6F"/>
    <w:rsid w:val="00193256"/>
    <w:rsid w:val="001964B9"/>
    <w:rsid w:val="001B45FB"/>
    <w:rsid w:val="001B4EB7"/>
    <w:rsid w:val="001B50EF"/>
    <w:rsid w:val="001C3438"/>
    <w:rsid w:val="001C3F81"/>
    <w:rsid w:val="001C41A1"/>
    <w:rsid w:val="001E149A"/>
    <w:rsid w:val="001E52F2"/>
    <w:rsid w:val="001E7CF2"/>
    <w:rsid w:val="00202F13"/>
    <w:rsid w:val="0020411B"/>
    <w:rsid w:val="00204445"/>
    <w:rsid w:val="00214157"/>
    <w:rsid w:val="00217D56"/>
    <w:rsid w:val="002203CE"/>
    <w:rsid w:val="00220B40"/>
    <w:rsid w:val="002227BC"/>
    <w:rsid w:val="002628AE"/>
    <w:rsid w:val="00281406"/>
    <w:rsid w:val="002823B8"/>
    <w:rsid w:val="00285769"/>
    <w:rsid w:val="002A48F4"/>
    <w:rsid w:val="002A734A"/>
    <w:rsid w:val="002A75C1"/>
    <w:rsid w:val="002B4E5C"/>
    <w:rsid w:val="002C1DBB"/>
    <w:rsid w:val="002C42DD"/>
    <w:rsid w:val="002D007D"/>
    <w:rsid w:val="002D082F"/>
    <w:rsid w:val="002E33AB"/>
    <w:rsid w:val="002E4153"/>
    <w:rsid w:val="002F3DFD"/>
    <w:rsid w:val="002F4835"/>
    <w:rsid w:val="00302F2F"/>
    <w:rsid w:val="00305D63"/>
    <w:rsid w:val="003113F9"/>
    <w:rsid w:val="00313380"/>
    <w:rsid w:val="00324014"/>
    <w:rsid w:val="003301AA"/>
    <w:rsid w:val="00335677"/>
    <w:rsid w:val="00344DB9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2D71"/>
    <w:rsid w:val="003A6966"/>
    <w:rsid w:val="003B10AD"/>
    <w:rsid w:val="003B7226"/>
    <w:rsid w:val="003C415A"/>
    <w:rsid w:val="003D740C"/>
    <w:rsid w:val="003D7DBA"/>
    <w:rsid w:val="003E3FDF"/>
    <w:rsid w:val="003E5602"/>
    <w:rsid w:val="003F308E"/>
    <w:rsid w:val="004010FC"/>
    <w:rsid w:val="0040408A"/>
    <w:rsid w:val="00413E20"/>
    <w:rsid w:val="004165E8"/>
    <w:rsid w:val="00423E27"/>
    <w:rsid w:val="00425459"/>
    <w:rsid w:val="00430FD8"/>
    <w:rsid w:val="004310D1"/>
    <w:rsid w:val="00444A44"/>
    <w:rsid w:val="004527B1"/>
    <w:rsid w:val="004528C0"/>
    <w:rsid w:val="00455E12"/>
    <w:rsid w:val="0047485B"/>
    <w:rsid w:val="004815CC"/>
    <w:rsid w:val="0049321F"/>
    <w:rsid w:val="004A1D60"/>
    <w:rsid w:val="004B620F"/>
    <w:rsid w:val="004C6016"/>
    <w:rsid w:val="004D1EC8"/>
    <w:rsid w:val="004D27B3"/>
    <w:rsid w:val="004D6758"/>
    <w:rsid w:val="004E15F0"/>
    <w:rsid w:val="004E1911"/>
    <w:rsid w:val="004E5A40"/>
    <w:rsid w:val="004E6B7B"/>
    <w:rsid w:val="004E6D8E"/>
    <w:rsid w:val="0050676E"/>
    <w:rsid w:val="0050787E"/>
    <w:rsid w:val="005108B8"/>
    <w:rsid w:val="00511330"/>
    <w:rsid w:val="00527F1B"/>
    <w:rsid w:val="005403DE"/>
    <w:rsid w:val="00541ED4"/>
    <w:rsid w:val="00543A74"/>
    <w:rsid w:val="00550538"/>
    <w:rsid w:val="005574E2"/>
    <w:rsid w:val="00574B2F"/>
    <w:rsid w:val="00576F2E"/>
    <w:rsid w:val="00577117"/>
    <w:rsid w:val="005820A2"/>
    <w:rsid w:val="005A4827"/>
    <w:rsid w:val="005B6461"/>
    <w:rsid w:val="005C2F97"/>
    <w:rsid w:val="005C397A"/>
    <w:rsid w:val="005D16A4"/>
    <w:rsid w:val="005D380F"/>
    <w:rsid w:val="005D3C52"/>
    <w:rsid w:val="005E3529"/>
    <w:rsid w:val="005E60F1"/>
    <w:rsid w:val="005E6285"/>
    <w:rsid w:val="005F7A95"/>
    <w:rsid w:val="00605D11"/>
    <w:rsid w:val="006101C9"/>
    <w:rsid w:val="00615054"/>
    <w:rsid w:val="006239F8"/>
    <w:rsid w:val="00631940"/>
    <w:rsid w:val="00634A46"/>
    <w:rsid w:val="00644792"/>
    <w:rsid w:val="00650084"/>
    <w:rsid w:val="006554E2"/>
    <w:rsid w:val="00655C4E"/>
    <w:rsid w:val="0066051A"/>
    <w:rsid w:val="006606AC"/>
    <w:rsid w:val="006609B0"/>
    <w:rsid w:val="0066174B"/>
    <w:rsid w:val="00673E66"/>
    <w:rsid w:val="00676C65"/>
    <w:rsid w:val="006820C8"/>
    <w:rsid w:val="00684646"/>
    <w:rsid w:val="006879D6"/>
    <w:rsid w:val="00695B71"/>
    <w:rsid w:val="006C745F"/>
    <w:rsid w:val="006D2B01"/>
    <w:rsid w:val="006D5A22"/>
    <w:rsid w:val="006F213F"/>
    <w:rsid w:val="006F272B"/>
    <w:rsid w:val="0070742E"/>
    <w:rsid w:val="00710CFE"/>
    <w:rsid w:val="007110A3"/>
    <w:rsid w:val="00711313"/>
    <w:rsid w:val="00721FC2"/>
    <w:rsid w:val="00726345"/>
    <w:rsid w:val="00733153"/>
    <w:rsid w:val="00733564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C1012"/>
    <w:rsid w:val="007C19CB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4024C"/>
    <w:rsid w:val="00852FBE"/>
    <w:rsid w:val="00854373"/>
    <w:rsid w:val="008577CA"/>
    <w:rsid w:val="00866887"/>
    <w:rsid w:val="00873B59"/>
    <w:rsid w:val="00886511"/>
    <w:rsid w:val="00890B98"/>
    <w:rsid w:val="00893C59"/>
    <w:rsid w:val="008A3CB0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05B3D"/>
    <w:rsid w:val="00910C58"/>
    <w:rsid w:val="00912861"/>
    <w:rsid w:val="009155B7"/>
    <w:rsid w:val="00916C78"/>
    <w:rsid w:val="00926C0C"/>
    <w:rsid w:val="00933E83"/>
    <w:rsid w:val="00935350"/>
    <w:rsid w:val="009412C2"/>
    <w:rsid w:val="00945BC2"/>
    <w:rsid w:val="00947AC0"/>
    <w:rsid w:val="00956180"/>
    <w:rsid w:val="0096215F"/>
    <w:rsid w:val="00963BB3"/>
    <w:rsid w:val="00964FA2"/>
    <w:rsid w:val="00967926"/>
    <w:rsid w:val="009730D9"/>
    <w:rsid w:val="00977BA5"/>
    <w:rsid w:val="00985B53"/>
    <w:rsid w:val="00991818"/>
    <w:rsid w:val="009A251C"/>
    <w:rsid w:val="009C5FDC"/>
    <w:rsid w:val="009D2CC4"/>
    <w:rsid w:val="009E635D"/>
    <w:rsid w:val="00A027EF"/>
    <w:rsid w:val="00A22EC4"/>
    <w:rsid w:val="00A258EC"/>
    <w:rsid w:val="00A50EEE"/>
    <w:rsid w:val="00A57B7A"/>
    <w:rsid w:val="00A6042F"/>
    <w:rsid w:val="00A605B6"/>
    <w:rsid w:val="00A72D6B"/>
    <w:rsid w:val="00A75019"/>
    <w:rsid w:val="00A774DF"/>
    <w:rsid w:val="00A9779F"/>
    <w:rsid w:val="00AA1F7C"/>
    <w:rsid w:val="00AA4BA9"/>
    <w:rsid w:val="00AA5242"/>
    <w:rsid w:val="00AA6CB5"/>
    <w:rsid w:val="00AB23C3"/>
    <w:rsid w:val="00AB7A11"/>
    <w:rsid w:val="00AC2E09"/>
    <w:rsid w:val="00AC5961"/>
    <w:rsid w:val="00AE46E6"/>
    <w:rsid w:val="00AF66DF"/>
    <w:rsid w:val="00B05953"/>
    <w:rsid w:val="00B06C8E"/>
    <w:rsid w:val="00B1785D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17EA"/>
    <w:rsid w:val="00B52952"/>
    <w:rsid w:val="00B57FA5"/>
    <w:rsid w:val="00B722EB"/>
    <w:rsid w:val="00B77DE7"/>
    <w:rsid w:val="00B82F5C"/>
    <w:rsid w:val="00B927E3"/>
    <w:rsid w:val="00BB06B7"/>
    <w:rsid w:val="00BB0FDE"/>
    <w:rsid w:val="00BB6CAD"/>
    <w:rsid w:val="00BC2827"/>
    <w:rsid w:val="00BC3F8C"/>
    <w:rsid w:val="00BC4B18"/>
    <w:rsid w:val="00BC559F"/>
    <w:rsid w:val="00BC5D36"/>
    <w:rsid w:val="00BC7F81"/>
    <w:rsid w:val="00BE0E57"/>
    <w:rsid w:val="00BE4600"/>
    <w:rsid w:val="00BE79B9"/>
    <w:rsid w:val="00C10616"/>
    <w:rsid w:val="00C23486"/>
    <w:rsid w:val="00C31163"/>
    <w:rsid w:val="00C3148F"/>
    <w:rsid w:val="00C3729B"/>
    <w:rsid w:val="00C407B8"/>
    <w:rsid w:val="00C457E5"/>
    <w:rsid w:val="00C47414"/>
    <w:rsid w:val="00C56BBF"/>
    <w:rsid w:val="00C56DC1"/>
    <w:rsid w:val="00C607E7"/>
    <w:rsid w:val="00C66912"/>
    <w:rsid w:val="00C720EB"/>
    <w:rsid w:val="00C737E2"/>
    <w:rsid w:val="00C76B91"/>
    <w:rsid w:val="00C81963"/>
    <w:rsid w:val="00CA3923"/>
    <w:rsid w:val="00CA5D44"/>
    <w:rsid w:val="00CA679C"/>
    <w:rsid w:val="00CC5FEF"/>
    <w:rsid w:val="00CE0A97"/>
    <w:rsid w:val="00CE1319"/>
    <w:rsid w:val="00CE30DE"/>
    <w:rsid w:val="00CF5CDA"/>
    <w:rsid w:val="00CF7009"/>
    <w:rsid w:val="00D00424"/>
    <w:rsid w:val="00D01B27"/>
    <w:rsid w:val="00D3005D"/>
    <w:rsid w:val="00D30F1D"/>
    <w:rsid w:val="00D32478"/>
    <w:rsid w:val="00D33299"/>
    <w:rsid w:val="00D447AB"/>
    <w:rsid w:val="00D50283"/>
    <w:rsid w:val="00D559CE"/>
    <w:rsid w:val="00D6433A"/>
    <w:rsid w:val="00D66B16"/>
    <w:rsid w:val="00D773C5"/>
    <w:rsid w:val="00D84DE5"/>
    <w:rsid w:val="00D90291"/>
    <w:rsid w:val="00DA01E1"/>
    <w:rsid w:val="00DA4F26"/>
    <w:rsid w:val="00DA784B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E05B5"/>
    <w:rsid w:val="00DF00CC"/>
    <w:rsid w:val="00DF7D6A"/>
    <w:rsid w:val="00E070A4"/>
    <w:rsid w:val="00E15FCE"/>
    <w:rsid w:val="00E16159"/>
    <w:rsid w:val="00E16286"/>
    <w:rsid w:val="00E20D53"/>
    <w:rsid w:val="00E4165E"/>
    <w:rsid w:val="00E478D6"/>
    <w:rsid w:val="00E521F5"/>
    <w:rsid w:val="00E6256B"/>
    <w:rsid w:val="00E73D36"/>
    <w:rsid w:val="00E90BC4"/>
    <w:rsid w:val="00EA16B6"/>
    <w:rsid w:val="00EB2B26"/>
    <w:rsid w:val="00EE41BF"/>
    <w:rsid w:val="00F0367B"/>
    <w:rsid w:val="00F0509E"/>
    <w:rsid w:val="00F35B08"/>
    <w:rsid w:val="00F3753B"/>
    <w:rsid w:val="00F541DD"/>
    <w:rsid w:val="00F541FA"/>
    <w:rsid w:val="00F71111"/>
    <w:rsid w:val="00F760D6"/>
    <w:rsid w:val="00F826D2"/>
    <w:rsid w:val="00F85F6C"/>
    <w:rsid w:val="00FB3082"/>
    <w:rsid w:val="00FB6F12"/>
    <w:rsid w:val="00FC483F"/>
    <w:rsid w:val="00FD2CC7"/>
    <w:rsid w:val="00FE7B13"/>
    <w:rsid w:val="00FF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7110A3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7110A3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7110A3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110A3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7110A3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7110A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7110A3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7110A3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7110A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7110A3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7110A3"/>
  </w:style>
  <w:style w:type="paragraph" w:styleId="Cabealho">
    <w:name w:val="header"/>
    <w:basedOn w:val="Normal"/>
    <w:link w:val="CabealhoCarcter"/>
    <w:uiPriority w:val="99"/>
    <w:rsid w:val="007110A3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7110A3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7110A3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7110A3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7110A3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7110A3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7110A3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7110A3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7110A3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7110A3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7110A3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7110A3"/>
    <w:pPr>
      <w:ind w:left="360"/>
      <w:jc w:val="both"/>
    </w:pPr>
  </w:style>
  <w:style w:type="paragraph" w:styleId="Avanodecorpodetexto2">
    <w:name w:val="Body Text Indent 2"/>
    <w:basedOn w:val="Normal"/>
    <w:rsid w:val="007110A3"/>
    <w:pPr>
      <w:ind w:left="720"/>
      <w:jc w:val="both"/>
    </w:pPr>
  </w:style>
  <w:style w:type="paragraph" w:styleId="Avanodecorpodetexto3">
    <w:name w:val="Body Text Indent 3"/>
    <w:basedOn w:val="Normal"/>
    <w:rsid w:val="007110A3"/>
    <w:pPr>
      <w:ind w:left="360"/>
    </w:pPr>
  </w:style>
  <w:style w:type="paragraph" w:styleId="Textodebloco">
    <w:name w:val="Block Text"/>
    <w:basedOn w:val="Normal"/>
    <w:rsid w:val="007110A3"/>
    <w:pPr>
      <w:ind w:left="284" w:right="-1"/>
      <w:jc w:val="both"/>
    </w:pPr>
  </w:style>
  <w:style w:type="character" w:styleId="Hiperligao">
    <w:name w:val="Hyperlink"/>
    <w:basedOn w:val="Tipodeletrapredefinidodopargrafo"/>
    <w:rsid w:val="007110A3"/>
    <w:rPr>
      <w:color w:val="0000FF"/>
      <w:u w:val="single"/>
    </w:rPr>
  </w:style>
  <w:style w:type="paragraph" w:styleId="Corpodetexto2">
    <w:name w:val="Body Text 2"/>
    <w:basedOn w:val="Normal"/>
    <w:rsid w:val="007110A3"/>
    <w:pPr>
      <w:jc w:val="center"/>
    </w:pPr>
    <w:rPr>
      <w:b/>
      <w:sz w:val="20"/>
    </w:rPr>
  </w:style>
  <w:style w:type="paragraph" w:styleId="Corpodetexto3">
    <w:name w:val="Body Text 3"/>
    <w:basedOn w:val="Normal"/>
    <w:rsid w:val="007110A3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7110A3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790435-54CA-47EA-8714-8167F706EAD5}"/>
</file>

<file path=customXml/itemProps2.xml><?xml version="1.0" encoding="utf-8"?>
<ds:datastoreItem xmlns:ds="http://schemas.openxmlformats.org/officeDocument/2006/customXml" ds:itemID="{FB3D4F27-0534-4512-854F-F66569FC081C}"/>
</file>

<file path=customXml/itemProps3.xml><?xml version="1.0" encoding="utf-8"?>
<ds:datastoreItem xmlns:ds="http://schemas.openxmlformats.org/officeDocument/2006/customXml" ds:itemID="{45485BCC-B528-4783-B453-901C702AB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3</cp:revision>
  <cp:lastPrinted>2011-05-23T14:27:00Z</cp:lastPrinted>
  <dcterms:created xsi:type="dcterms:W3CDTF">2011-06-07T14:11:00Z</dcterms:created>
  <dcterms:modified xsi:type="dcterms:W3CDTF">2011-06-07T14:12:00Z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